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A9" w:rsidRPr="00A07EA9" w:rsidRDefault="00A07EA9" w:rsidP="00A07E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</w:pPr>
      <w:r w:rsidRPr="00A07E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  <w:t>Řád pro cestu na turnaj s nezletilým hráčem</w:t>
      </w:r>
    </w:p>
    <w:p w:rsidR="00A07EA9" w:rsidRPr="00A07EA9" w:rsidRDefault="00A07EA9" w:rsidP="00A07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A07EA9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 – Účel a působnost</w:t>
      </w:r>
    </w:p>
    <w:p w:rsidR="00A07EA9" w:rsidRPr="00A07EA9" w:rsidRDefault="00A07EA9" w:rsidP="00A0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řád stanovuje pravidla pro účast nezletilých hráčů na turnajích pořádaných nebo zaštítěných CATEQ, včetně pravidel pro cestu, ubytování a dohled.</w:t>
      </w:r>
    </w:p>
    <w:p w:rsidR="00A07EA9" w:rsidRPr="00A07EA9" w:rsidRDefault="00A07EA9" w:rsidP="00A0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 závazný pro všechny osoby doprovázející nezletilé hráče, trenéry, organizátory i zákonné zástupce.</w:t>
      </w:r>
    </w:p>
    <w:p w:rsidR="00A07EA9" w:rsidRPr="00A07EA9" w:rsidRDefault="00A07EA9" w:rsidP="00A07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A07EA9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 – Podmínky účasti nezletilého</w:t>
      </w:r>
    </w:p>
    <w:p w:rsidR="00A07EA9" w:rsidRPr="00A07EA9" w:rsidRDefault="00A07EA9" w:rsidP="00A07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Nezletilý hráč se může turnaje účastnit pouze:</w:t>
      </w:r>
    </w:p>
    <w:p w:rsidR="00A07EA9" w:rsidRPr="00A07EA9" w:rsidRDefault="00A07EA9" w:rsidP="00A07E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s písemným souhlasem zákonného zástupce,</w:t>
      </w:r>
    </w:p>
    <w:p w:rsidR="00A07EA9" w:rsidRPr="00A07EA9" w:rsidRDefault="00A07EA9" w:rsidP="00A07E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v doprovodu pověřené osoby starší 18 let (trenér, rodič, vedoucí výpravy),</w:t>
      </w:r>
    </w:p>
    <w:p w:rsidR="00A07EA9" w:rsidRPr="00A07EA9" w:rsidRDefault="00A07EA9" w:rsidP="00A07E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pokud má zajištěné ubytování, stravu a dohled po celou dobu akce.</w:t>
      </w:r>
    </w:p>
    <w:p w:rsidR="00A07EA9" w:rsidRPr="00A07EA9" w:rsidRDefault="00A07EA9" w:rsidP="00A07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Zákonný zástupce musí před cestou podepsat:</w:t>
      </w:r>
    </w:p>
    <w:p w:rsidR="00A07EA9" w:rsidRPr="00A07EA9" w:rsidRDefault="00A07EA9" w:rsidP="00A07E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souhlas s účastí na turnaji,</w:t>
      </w:r>
    </w:p>
    <w:p w:rsidR="00A07EA9" w:rsidRPr="00A07EA9" w:rsidRDefault="00A07EA9" w:rsidP="00A07E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prohlášení o zdravotní způsobilosti,</w:t>
      </w:r>
    </w:p>
    <w:p w:rsidR="00A07EA9" w:rsidRDefault="00A07EA9" w:rsidP="00A07E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kontaktní formulář pro případ nouze.</w:t>
      </w:r>
    </w:p>
    <w:p w:rsidR="00A07EA9" w:rsidRPr="00A07EA9" w:rsidRDefault="00A07EA9" w:rsidP="00E82B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t xml:space="preserve">d) </w:t>
      </w:r>
      <w:proofErr w:type="spellStart"/>
      <w:proofErr w:type="gramStart"/>
      <w:r>
        <w:rPr>
          <w:rStyle w:val="Strong"/>
        </w:rPr>
        <w:t>přehled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užívaných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léků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zdravotních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omezení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známých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alergií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potravinové</w:t>
      </w:r>
      <w:proofErr w:type="spellEnd"/>
      <w:r>
        <w:t xml:space="preserve">, </w:t>
      </w:r>
      <w:proofErr w:type="spellStart"/>
      <w:r>
        <w:t>lékové</w:t>
      </w:r>
      <w:proofErr w:type="spellEnd"/>
      <w:r>
        <w:t xml:space="preserve">, </w:t>
      </w:r>
      <w:proofErr w:type="spellStart"/>
      <w:r>
        <w:t>respirační</w:t>
      </w:r>
      <w:proofErr w:type="spellEnd"/>
      <w:r>
        <w:t>).</w:t>
      </w:r>
    </w:p>
    <w:p w:rsidR="00A07EA9" w:rsidRPr="00A07EA9" w:rsidRDefault="00A07EA9" w:rsidP="00A07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 případě zahraniční cesty je zákonný zástupce povinen zajistit pro nezletilého hráče platné cestovní pojištění, které pokrývá léčebné výlohy, úrazové pojištění a případné repatriace. Kopie pojistné smlouvy může být na vyžádání předložena organizátorovi.</w:t>
      </w:r>
    </w:p>
    <w:p w:rsidR="00A07EA9" w:rsidRPr="00A07EA9" w:rsidRDefault="00A07EA9" w:rsidP="00A07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A07EA9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III – Povinnosti doprovodu</w:t>
      </w:r>
    </w:p>
    <w:p w:rsidR="00A07EA9" w:rsidRPr="00A07EA9" w:rsidRDefault="00A07EA9" w:rsidP="00A07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Doprovod nezletilého hráče je povinen:</w:t>
      </w:r>
    </w:p>
    <w:p w:rsidR="00A07EA9" w:rsidRPr="00A07EA9" w:rsidRDefault="00A07EA9" w:rsidP="00A07E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zajistit bezpečný průběh cesty a pobytu,</w:t>
      </w:r>
    </w:p>
    <w:p w:rsidR="00A07EA9" w:rsidRPr="00A07EA9" w:rsidRDefault="00A07EA9" w:rsidP="00A07E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být dostupný po celou dobu akce,</w:t>
      </w:r>
    </w:p>
    <w:p w:rsidR="00A07EA9" w:rsidRPr="00A07EA9" w:rsidRDefault="00A07EA9" w:rsidP="00A07E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informovat CATEQ o jakémkoli incidentu, zdravotním problému nebo porušení pravidel.</w:t>
      </w:r>
    </w:p>
    <w:p w:rsidR="00A07EA9" w:rsidRPr="00A07EA9" w:rsidRDefault="00A07EA9" w:rsidP="00A07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Doprovod nesmí:</w:t>
      </w:r>
    </w:p>
    <w:p w:rsidR="00A07EA9" w:rsidRPr="00A07EA9" w:rsidRDefault="00A07EA9" w:rsidP="00A07E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ponechat nezletilého bez dozoru,</w:t>
      </w:r>
    </w:p>
    <w:p w:rsidR="00A07EA9" w:rsidRPr="00A07EA9" w:rsidRDefault="00A07EA9" w:rsidP="00A07E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umožnit mu účast na aktivitách nevhodných pro jeho věk,</w:t>
      </w:r>
    </w:p>
    <w:p w:rsidR="00A07EA9" w:rsidRPr="00A07EA9" w:rsidRDefault="00A07EA9" w:rsidP="00A07E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vystavit ho rizikovému chování nebo prostředí.</w:t>
      </w:r>
      <w:bookmarkStart w:id="0" w:name="_GoBack"/>
      <w:bookmarkEnd w:id="0"/>
    </w:p>
    <w:p w:rsidR="00A07EA9" w:rsidRPr="00A07EA9" w:rsidRDefault="00A07EA9" w:rsidP="00A07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A07EA9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IV – Odpovědnost a sankce</w:t>
      </w:r>
    </w:p>
    <w:p w:rsidR="00A07EA9" w:rsidRPr="00A07EA9" w:rsidRDefault="00A07EA9" w:rsidP="00A07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nezletilého hráče odpovídá po dobu akce doprovodná osoba.</w:t>
      </w:r>
    </w:p>
    <w:p w:rsidR="00A07EA9" w:rsidRPr="00A07EA9" w:rsidRDefault="00A07EA9" w:rsidP="00A07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 případě porušení tohoto řádu může CATEQ:</w:t>
      </w:r>
    </w:p>
    <w:p w:rsidR="00A07EA9" w:rsidRPr="00A07EA9" w:rsidRDefault="00A07EA9" w:rsidP="00A07E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vyloučit hráče z turnaje,</w:t>
      </w:r>
    </w:p>
    <w:p w:rsidR="00A07EA9" w:rsidRPr="00A07EA9" w:rsidRDefault="00A07EA9" w:rsidP="00A07E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podat podnět k disciplinárnímu řízení,</w:t>
      </w:r>
    </w:p>
    <w:p w:rsidR="00A07EA9" w:rsidRDefault="00A07EA9" w:rsidP="00A07E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omezit budoucí účast hráče na akcích CATEQ.</w:t>
      </w:r>
    </w:p>
    <w:p w:rsidR="00A07EA9" w:rsidRDefault="00A07EA9" w:rsidP="00A07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07EA9" w:rsidRPr="00A07EA9" w:rsidRDefault="00A07EA9" w:rsidP="00A07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07EA9" w:rsidRPr="00A07EA9" w:rsidRDefault="00A07EA9" w:rsidP="00A07E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A07EA9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 – Závěrečná ustanovení</w:t>
      </w:r>
    </w:p>
    <w:p w:rsidR="00A07EA9" w:rsidRPr="00A07EA9" w:rsidRDefault="00A07EA9" w:rsidP="00A07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řád nabývá účinnosti dnem schválení výborem CATEQ.</w:t>
      </w:r>
    </w:p>
    <w:p w:rsidR="00A07EA9" w:rsidRPr="00A07EA9" w:rsidRDefault="00A07EA9" w:rsidP="00A07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Řád bude zveřejněn v propozicích turnaje a zaslán zákonným zástupcům před akcí.</w:t>
      </w:r>
    </w:p>
    <w:p w:rsidR="00A07EA9" w:rsidRPr="00A07EA9" w:rsidRDefault="00A07EA9" w:rsidP="00A07E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07E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Výbor může řád kdykoli upravit nebo doplnit.</w:t>
      </w:r>
    </w:p>
    <w:p w:rsidR="0006564F" w:rsidRDefault="00106309"/>
    <w:sectPr w:rsidR="0006564F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09" w:rsidRDefault="00106309" w:rsidP="00A07EA9">
      <w:pPr>
        <w:spacing w:after="0" w:line="240" w:lineRule="auto"/>
      </w:pPr>
      <w:r>
        <w:separator/>
      </w:r>
    </w:p>
  </w:endnote>
  <w:endnote w:type="continuationSeparator" w:id="0">
    <w:p w:rsidR="00106309" w:rsidRDefault="00106309" w:rsidP="00A0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EA9" w:rsidRPr="00A07EA9" w:rsidRDefault="00A07EA9">
    <w:pPr>
      <w:pStyle w:val="Footer"/>
      <w:rPr>
        <w:lang w:val="cs-CZ"/>
      </w:rPr>
    </w:pPr>
    <w:r>
      <w:rPr>
        <w:lang w:val="cs-CZ"/>
      </w:rPr>
      <w:tab/>
    </w:r>
    <w:r>
      <w:rPr>
        <w:lang w:val="cs-CZ"/>
      </w:rPr>
      <w:tab/>
      <w:t xml:space="preserve">V Pardubicích </w:t>
    </w:r>
    <w:r w:rsidR="00F607D5">
      <w:rPr>
        <w:lang w:val="cs-CZ"/>
      </w:rPr>
      <w:t>1.11</w:t>
    </w:r>
    <w:r>
      <w:rPr>
        <w:lang w:val="cs-CZ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09" w:rsidRDefault="00106309" w:rsidP="00A07EA9">
      <w:pPr>
        <w:spacing w:after="0" w:line="240" w:lineRule="auto"/>
      </w:pPr>
      <w:r>
        <w:separator/>
      </w:r>
    </w:p>
  </w:footnote>
  <w:footnote w:type="continuationSeparator" w:id="0">
    <w:p w:rsidR="00106309" w:rsidRDefault="00106309" w:rsidP="00A0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95F"/>
    <w:multiLevelType w:val="multilevel"/>
    <w:tmpl w:val="5560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57D83"/>
    <w:multiLevelType w:val="multilevel"/>
    <w:tmpl w:val="9B68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632"/>
    <w:multiLevelType w:val="multilevel"/>
    <w:tmpl w:val="2EC8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B27F0"/>
    <w:multiLevelType w:val="multilevel"/>
    <w:tmpl w:val="D3B4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86D71"/>
    <w:multiLevelType w:val="multilevel"/>
    <w:tmpl w:val="9688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A9"/>
    <w:rsid w:val="00106309"/>
    <w:rsid w:val="002B2871"/>
    <w:rsid w:val="00795D7B"/>
    <w:rsid w:val="00A07EA9"/>
    <w:rsid w:val="00DE26AF"/>
    <w:rsid w:val="00F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DC3E4"/>
  <w15:chartTrackingRefBased/>
  <w15:docId w15:val="{404BEAA2-7032-4E8B-B7EF-C52959A8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A07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A9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A07EA9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A0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trong">
    <w:name w:val="Strong"/>
    <w:basedOn w:val="DefaultParagraphFont"/>
    <w:uiPriority w:val="22"/>
    <w:qFormat/>
    <w:rsid w:val="00A07E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EA9"/>
  </w:style>
  <w:style w:type="paragraph" w:styleId="Footer">
    <w:name w:val="footer"/>
    <w:basedOn w:val="Normal"/>
    <w:link w:val="FooterChar"/>
    <w:uiPriority w:val="99"/>
    <w:unhideWhenUsed/>
    <w:rsid w:val="00A0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1706</Characters>
  <Application>Microsoft Office Word</Application>
  <DocSecurity>0</DocSecurity>
  <Lines>14</Lines>
  <Paragraphs>3</Paragraphs>
  <ScaleCrop>false</ScaleCrop>
  <Company>Foxconn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Baca</dc:creator>
  <cp:keywords/>
  <dc:description/>
  <cp:lastModifiedBy>Vlastimil Baca</cp:lastModifiedBy>
  <cp:revision>3</cp:revision>
  <dcterms:created xsi:type="dcterms:W3CDTF">2025-10-21T07:34:00Z</dcterms:created>
  <dcterms:modified xsi:type="dcterms:W3CDTF">2025-11-05T06:50:00Z</dcterms:modified>
</cp:coreProperties>
</file>